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C8CE" w14:textId="77777777" w:rsidR="00386544" w:rsidRPr="00386544" w:rsidRDefault="00386544" w:rsidP="00386544">
      <w:pPr>
        <w:pBdr>
          <w:bottom w:val="single" w:sz="6" w:space="1" w:color="auto"/>
        </w:pBdr>
        <w:spacing w:after="0" w:line="240" w:lineRule="auto"/>
        <w:jc w:val="center"/>
        <w:rPr>
          <w:rFonts w:ascii="Arial" w:eastAsia="Times New Roman" w:hAnsi="Arial" w:cs="Arial"/>
          <w:vanish/>
          <w:sz w:val="16"/>
          <w:szCs w:val="16"/>
          <w:lang w:eastAsia="en-SG"/>
        </w:rPr>
      </w:pPr>
      <w:r w:rsidRPr="00386544">
        <w:rPr>
          <w:rFonts w:ascii="Arial" w:eastAsia="Times New Roman" w:hAnsi="Arial" w:cs="Arial"/>
          <w:vanish/>
          <w:sz w:val="16"/>
          <w:szCs w:val="16"/>
          <w:lang w:eastAsia="en-SG"/>
        </w:rPr>
        <w:t>Top of Form</w:t>
      </w:r>
    </w:p>
    <w:p w14:paraId="0E77640D" w14:textId="1393D733"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Name of Organization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5B7B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60.85pt;height:17.75pt" o:ole="">
            <v:imagedata r:id="rId7" o:title=""/>
          </v:shape>
          <w:control r:id="rId8" w:name="DefaultOcxName" w:shapeid="_x0000_i1135"/>
        </w:object>
      </w:r>
    </w:p>
    <w:p w14:paraId="1545F8B4" w14:textId="3A95B970"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Name of Person Responsible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1BBC267D">
          <v:shape id="_x0000_i1074" type="#_x0000_t75" style="width:160.85pt;height:17.75pt" o:ole="">
            <v:imagedata r:id="rId7" o:title=""/>
          </v:shape>
          <w:control r:id="rId9" w:name="DefaultOcxName1" w:shapeid="_x0000_i1074"/>
        </w:object>
      </w:r>
    </w:p>
    <w:p w14:paraId="3862CAC9" w14:textId="7EED8FB7"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Activity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1C1D4A00">
          <v:shape id="_x0000_i1076" type="#_x0000_t75" style="width:20.55pt;height:17.75pt" o:ole="">
            <v:imagedata r:id="rId10" o:title=""/>
          </v:shape>
          <w:control r:id="rId11" w:name="DefaultOcxName2" w:shapeid="_x0000_i1076"/>
        </w:object>
      </w:r>
      <w:r w:rsidRPr="00386544">
        <w:rPr>
          <w:rFonts w:ascii="Arial" w:eastAsia="Times New Roman" w:hAnsi="Arial" w:cs="Arial"/>
          <w:color w:val="222222"/>
          <w:sz w:val="24"/>
          <w:szCs w:val="24"/>
          <w:bdr w:val="none" w:sz="0" w:space="0" w:color="auto" w:frame="1"/>
          <w:lang w:val="en-US" w:eastAsia="en-SG"/>
        </w:rPr>
        <w:t>Seminar</w:t>
      </w:r>
      <w:r w:rsidRPr="00386544">
        <w:rPr>
          <w:rFonts w:ascii="Arial" w:eastAsia="Times New Roman" w:hAnsi="Arial" w:cs="Arial"/>
          <w:color w:val="222222"/>
          <w:sz w:val="24"/>
          <w:szCs w:val="24"/>
          <w:bdr w:val="none" w:sz="0" w:space="0" w:color="auto" w:frame="1"/>
          <w:lang w:val="en-US"/>
        </w:rPr>
        <w:object w:dxaOrig="225" w:dyaOrig="225" w14:anchorId="2AACAB82">
          <v:shape id="_x0000_i1079" type="#_x0000_t75" style="width:20.55pt;height:17.75pt" o:ole="">
            <v:imagedata r:id="rId12" o:title=""/>
          </v:shape>
          <w:control r:id="rId13" w:name="DefaultOcxName3" w:shapeid="_x0000_i1079"/>
        </w:object>
      </w:r>
      <w:r w:rsidRPr="00386544">
        <w:rPr>
          <w:rFonts w:ascii="Arial" w:eastAsia="Times New Roman" w:hAnsi="Arial" w:cs="Arial"/>
          <w:color w:val="222222"/>
          <w:sz w:val="24"/>
          <w:szCs w:val="24"/>
          <w:bdr w:val="none" w:sz="0" w:space="0" w:color="auto" w:frame="1"/>
          <w:lang w:val="en-US" w:eastAsia="en-SG"/>
        </w:rPr>
        <w:t>Meeting</w:t>
      </w:r>
      <w:r w:rsidRPr="00386544">
        <w:rPr>
          <w:rFonts w:ascii="Arial" w:eastAsia="Times New Roman" w:hAnsi="Arial" w:cs="Arial"/>
          <w:color w:val="222222"/>
          <w:sz w:val="24"/>
          <w:szCs w:val="24"/>
          <w:bdr w:val="none" w:sz="0" w:space="0" w:color="auto" w:frame="1"/>
          <w:lang w:val="en-US"/>
        </w:rPr>
        <w:object w:dxaOrig="225" w:dyaOrig="225" w14:anchorId="3D3C54F9">
          <v:shape id="_x0000_i1082" type="#_x0000_t75" style="width:20.55pt;height:17.75pt" o:ole="">
            <v:imagedata r:id="rId12" o:title=""/>
          </v:shape>
          <w:control r:id="rId14" w:name="DefaultOcxName4" w:shapeid="_x0000_i1082"/>
        </w:object>
      </w:r>
      <w:r w:rsidRPr="00386544">
        <w:rPr>
          <w:rFonts w:ascii="Arial" w:eastAsia="Times New Roman" w:hAnsi="Arial" w:cs="Arial"/>
          <w:color w:val="222222"/>
          <w:sz w:val="24"/>
          <w:szCs w:val="24"/>
          <w:bdr w:val="none" w:sz="0" w:space="0" w:color="auto" w:frame="1"/>
          <w:lang w:val="en-US" w:eastAsia="en-SG"/>
        </w:rPr>
        <w:t>Others</w:t>
      </w:r>
    </w:p>
    <w:p w14:paraId="410A601B" w14:textId="07A4715F"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(Please specify if others)</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4E949784">
          <v:shape id="_x0000_i1086" type="#_x0000_t75" style="width:160.85pt;height:17.75pt" o:ole="">
            <v:imagedata r:id="rId15" o:title=""/>
          </v:shape>
          <w:control r:id="rId16" w:name="DefaultOcxName5" w:shapeid="_x0000_i1086"/>
        </w:object>
      </w:r>
    </w:p>
    <w:p w14:paraId="4615B28A" w14:textId="70808CF7"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Date of Activity (*)</w:t>
      </w:r>
      <w:r w:rsidRPr="00386544">
        <w:rPr>
          <w:rFonts w:ascii="Arial" w:eastAsia="Times New Roman" w:hAnsi="Arial" w:cs="Arial"/>
          <w:color w:val="222222"/>
          <w:sz w:val="24"/>
          <w:szCs w:val="24"/>
          <w:lang w:val="en-US" w:eastAsia="en-SG"/>
        </w:rPr>
        <w:br/>
      </w:r>
    </w:p>
    <w:p w14:paraId="496F43F4" w14:textId="1DA84D3B"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Duration of Use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35859299">
          <v:shape id="_x0000_i1089" type="#_x0000_t75" style="width:160.85pt;height:17.75pt" o:ole="">
            <v:imagedata r:id="rId7" o:title=""/>
          </v:shape>
          <w:control r:id="rId17" w:name="DefaultOcxName6" w:shapeid="_x0000_i1089"/>
        </w:object>
      </w:r>
    </w:p>
    <w:p w14:paraId="4C8ED017" w14:textId="132C5733"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Number of Participants Anticipated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6055C3C8">
          <v:shape id="_x0000_i1092" type="#_x0000_t75" style="width:160.85pt;height:17.75pt" o:ole="">
            <v:imagedata r:id="rId7" o:title=""/>
          </v:shape>
          <w:control r:id="rId18" w:name="DefaultOcxName7" w:shapeid="_x0000_i1092"/>
        </w:object>
      </w:r>
    </w:p>
    <w:p w14:paraId="1DD1E424" w14:textId="637B576B"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Facilities Needed(*)</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5544C571">
          <v:shape id="_x0000_i1094" type="#_x0000_t75" style="width:20.55pt;height:17.75pt" o:ole="">
            <v:imagedata r:id="rId19" o:title=""/>
          </v:shape>
          <w:control r:id="rId20" w:name="DefaultOcxName8" w:shapeid="_x0000_i1094"/>
        </w:object>
      </w:r>
      <w:r w:rsidRPr="00386544">
        <w:rPr>
          <w:rFonts w:ascii="Arial" w:eastAsia="Times New Roman" w:hAnsi="Arial" w:cs="Arial"/>
          <w:color w:val="222222"/>
          <w:sz w:val="24"/>
          <w:szCs w:val="24"/>
          <w:bdr w:val="none" w:sz="0" w:space="0" w:color="auto" w:frame="1"/>
          <w:lang w:val="en-US" w:eastAsia="en-SG"/>
        </w:rPr>
        <w:t>Sanctuary</w:t>
      </w:r>
      <w:r w:rsidRPr="00386544">
        <w:rPr>
          <w:rFonts w:ascii="Arial" w:eastAsia="Times New Roman" w:hAnsi="Arial" w:cs="Arial"/>
          <w:color w:val="222222"/>
          <w:sz w:val="24"/>
          <w:szCs w:val="24"/>
          <w:bdr w:val="none" w:sz="0" w:space="0" w:color="auto" w:frame="1"/>
          <w:lang w:val="en-US"/>
        </w:rPr>
        <w:object w:dxaOrig="225" w:dyaOrig="225" w14:anchorId="4A576E92">
          <v:shape id="_x0000_i1097" type="#_x0000_t75" style="width:20.55pt;height:17.75pt" o:ole="">
            <v:imagedata r:id="rId19" o:title=""/>
          </v:shape>
          <w:control r:id="rId21" w:name="DefaultOcxName9" w:shapeid="_x0000_i1097"/>
        </w:object>
      </w:r>
      <w:r w:rsidRPr="00386544">
        <w:rPr>
          <w:rFonts w:ascii="Arial" w:eastAsia="Times New Roman" w:hAnsi="Arial" w:cs="Arial"/>
          <w:color w:val="222222"/>
          <w:sz w:val="24"/>
          <w:szCs w:val="24"/>
          <w:bdr w:val="none" w:sz="0" w:space="0" w:color="auto" w:frame="1"/>
          <w:lang w:val="en-US" w:eastAsia="en-SG"/>
        </w:rPr>
        <w:t>Conference Room</w:t>
      </w:r>
      <w:r w:rsidRPr="00386544">
        <w:rPr>
          <w:rFonts w:ascii="Arial" w:eastAsia="Times New Roman" w:hAnsi="Arial" w:cs="Arial"/>
          <w:color w:val="222222"/>
          <w:sz w:val="24"/>
          <w:szCs w:val="24"/>
          <w:bdr w:val="none" w:sz="0" w:space="0" w:color="auto" w:frame="1"/>
          <w:lang w:val="en-US"/>
        </w:rPr>
        <w:object w:dxaOrig="225" w:dyaOrig="225" w14:anchorId="1739ADCF">
          <v:shape id="_x0000_i1100" type="#_x0000_t75" style="width:20.55pt;height:17.75pt" o:ole="">
            <v:imagedata r:id="rId19" o:title=""/>
          </v:shape>
          <w:control r:id="rId22" w:name="DefaultOcxName10" w:shapeid="_x0000_i1100"/>
        </w:object>
      </w:r>
      <w:r w:rsidRPr="00386544">
        <w:rPr>
          <w:rFonts w:ascii="Arial" w:eastAsia="Times New Roman" w:hAnsi="Arial" w:cs="Arial"/>
          <w:color w:val="222222"/>
          <w:sz w:val="24"/>
          <w:szCs w:val="24"/>
          <w:bdr w:val="none" w:sz="0" w:space="0" w:color="auto" w:frame="1"/>
          <w:lang w:val="en-US" w:eastAsia="en-SG"/>
        </w:rPr>
        <w:t>Multi-purpose Hall</w:t>
      </w:r>
      <w:r w:rsidRPr="00386544">
        <w:rPr>
          <w:rFonts w:ascii="Arial" w:eastAsia="Times New Roman" w:hAnsi="Arial" w:cs="Arial"/>
          <w:color w:val="222222"/>
          <w:sz w:val="24"/>
          <w:szCs w:val="24"/>
          <w:bdr w:val="none" w:sz="0" w:space="0" w:color="auto" w:frame="1"/>
          <w:lang w:val="en-US"/>
        </w:rPr>
        <w:object w:dxaOrig="225" w:dyaOrig="225" w14:anchorId="1ACD9EB7">
          <v:shape id="_x0000_i1103" type="#_x0000_t75" style="width:20.55pt;height:17.75pt" o:ole="">
            <v:imagedata r:id="rId19" o:title=""/>
          </v:shape>
          <w:control r:id="rId23" w:name="DefaultOcxName11" w:shapeid="_x0000_i1103"/>
        </w:object>
      </w:r>
      <w:r w:rsidRPr="00386544">
        <w:rPr>
          <w:rFonts w:ascii="Arial" w:eastAsia="Times New Roman" w:hAnsi="Arial" w:cs="Arial"/>
          <w:color w:val="222222"/>
          <w:sz w:val="24"/>
          <w:szCs w:val="24"/>
          <w:bdr w:val="none" w:sz="0" w:space="0" w:color="auto" w:frame="1"/>
          <w:lang w:val="en-US" w:eastAsia="en-SG"/>
        </w:rPr>
        <w:t>Toilets</w:t>
      </w:r>
      <w:r w:rsidRPr="00386544">
        <w:rPr>
          <w:rFonts w:ascii="Arial" w:eastAsia="Times New Roman" w:hAnsi="Arial" w:cs="Arial"/>
          <w:color w:val="222222"/>
          <w:sz w:val="24"/>
          <w:szCs w:val="24"/>
          <w:bdr w:val="none" w:sz="0" w:space="0" w:color="auto" w:frame="1"/>
          <w:lang w:val="en-US"/>
        </w:rPr>
        <w:object w:dxaOrig="225" w:dyaOrig="225" w14:anchorId="5D4E9504">
          <v:shape id="_x0000_i1106" type="#_x0000_t75" style="width:20.55pt;height:17.75pt" o:ole="">
            <v:imagedata r:id="rId19" o:title=""/>
          </v:shape>
          <w:control r:id="rId24" w:name="DefaultOcxName12" w:shapeid="_x0000_i1106"/>
        </w:object>
      </w:r>
      <w:r w:rsidRPr="00386544">
        <w:rPr>
          <w:rFonts w:ascii="Arial" w:eastAsia="Times New Roman" w:hAnsi="Arial" w:cs="Arial"/>
          <w:color w:val="222222"/>
          <w:sz w:val="24"/>
          <w:szCs w:val="24"/>
          <w:bdr w:val="none" w:sz="0" w:space="0" w:color="auto" w:frame="1"/>
          <w:lang w:val="en-US" w:eastAsia="en-SG"/>
        </w:rPr>
        <w:t>Kitchen</w:t>
      </w:r>
      <w:r w:rsidRPr="00386544">
        <w:rPr>
          <w:rFonts w:ascii="Arial" w:eastAsia="Times New Roman" w:hAnsi="Arial" w:cs="Arial"/>
          <w:color w:val="222222"/>
          <w:sz w:val="24"/>
          <w:szCs w:val="24"/>
          <w:bdr w:val="none" w:sz="0" w:space="0" w:color="auto" w:frame="1"/>
          <w:lang w:val="en-US"/>
        </w:rPr>
        <w:object w:dxaOrig="225" w:dyaOrig="225" w14:anchorId="2AB79FAF">
          <v:shape id="_x0000_i1109" type="#_x0000_t75" style="width:20.55pt;height:17.75pt" o:ole="">
            <v:imagedata r:id="rId19" o:title=""/>
          </v:shape>
          <w:control r:id="rId25" w:name="DefaultOcxName13" w:shapeid="_x0000_i1109"/>
        </w:object>
      </w:r>
      <w:r w:rsidRPr="00386544">
        <w:rPr>
          <w:rFonts w:ascii="Arial" w:eastAsia="Times New Roman" w:hAnsi="Arial" w:cs="Arial"/>
          <w:color w:val="222222"/>
          <w:sz w:val="24"/>
          <w:szCs w:val="24"/>
          <w:bdr w:val="none" w:sz="0" w:space="0" w:color="auto" w:frame="1"/>
          <w:lang w:val="en-US" w:eastAsia="en-SG"/>
        </w:rPr>
        <w:t>P.A. Room</w:t>
      </w:r>
      <w:r w:rsidRPr="00386544">
        <w:rPr>
          <w:rFonts w:ascii="Arial" w:eastAsia="Times New Roman" w:hAnsi="Arial" w:cs="Arial"/>
          <w:color w:val="222222"/>
          <w:sz w:val="24"/>
          <w:szCs w:val="24"/>
          <w:bdr w:val="none" w:sz="0" w:space="0" w:color="auto" w:frame="1"/>
          <w:lang w:val="en-US"/>
        </w:rPr>
        <w:object w:dxaOrig="225" w:dyaOrig="225" w14:anchorId="6175BF42">
          <v:shape id="_x0000_i1112" type="#_x0000_t75" style="width:20.55pt;height:17.75pt" o:ole="">
            <v:imagedata r:id="rId19" o:title=""/>
          </v:shape>
          <w:control r:id="rId26" w:name="DefaultOcxName14" w:shapeid="_x0000_i1112"/>
        </w:object>
      </w:r>
      <w:r w:rsidRPr="00386544">
        <w:rPr>
          <w:rFonts w:ascii="Arial" w:eastAsia="Times New Roman" w:hAnsi="Arial" w:cs="Arial"/>
          <w:color w:val="222222"/>
          <w:sz w:val="24"/>
          <w:szCs w:val="24"/>
          <w:bdr w:val="none" w:sz="0" w:space="0" w:color="auto" w:frame="1"/>
          <w:lang w:val="en-US" w:eastAsia="en-SG"/>
        </w:rPr>
        <w:t>Carpark</w:t>
      </w:r>
    </w:p>
    <w:p w14:paraId="1829EE21" w14:textId="190476BD"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No. of Lots Needed</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7D373A23">
          <v:shape id="_x0000_i1116" type="#_x0000_t75" style="width:160.85pt;height:17.75pt" o:ole="">
            <v:imagedata r:id="rId7" o:title=""/>
          </v:shape>
          <w:control r:id="rId27" w:name="DefaultOcxName15" w:shapeid="_x0000_i1116"/>
        </w:object>
      </w:r>
    </w:p>
    <w:p w14:paraId="1BA1328B" w14:textId="2BD4DAD8"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Donation</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4ABE57E3">
          <v:shape id="_x0000_i1119" type="#_x0000_t75" style="width:160.85pt;height:17.75pt" o:ole="">
            <v:imagedata r:id="rId7" o:title=""/>
          </v:shape>
          <w:control r:id="rId28" w:name="DefaultOcxName16" w:shapeid="_x0000_i1119"/>
        </w:object>
      </w:r>
    </w:p>
    <w:p w14:paraId="121CCE13" w14:textId="77777777"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b/>
          <w:bCs/>
          <w:color w:val="222222"/>
          <w:sz w:val="24"/>
          <w:szCs w:val="24"/>
          <w:bdr w:val="none" w:sz="0" w:space="0" w:color="auto" w:frame="1"/>
          <w:lang w:val="en-US" w:eastAsia="en-SG"/>
        </w:rPr>
        <w:t>In consideration of the use of the church facilities requested, I confirm the following:</w:t>
      </w:r>
    </w:p>
    <w:p w14:paraId="761A5EA1"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I have inspected the premises and found the premises to be safe and suitable in all respects for the intended activity;</w:t>
      </w:r>
    </w:p>
    <w:p w14:paraId="6CAD3B60"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I understand that the Church may suggest a nominal donation to cover a portion of the utilities and other direct costs in making the premises available and not for compensation. I agree to make a donation of the amount specified above. I understand the charge is less than the market rate and includes no contribution towards liability insurance for the activity.</w:t>
      </w:r>
    </w:p>
    <w:p w14:paraId="4CCBB980"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On behalf of myself and those who will be participating in our event, I and we release the Church, its Executive Committee, Pastors and employees from any claims, damages, costs, expenses and any other compensation of any kind, arising out of our use of the premises. This includes any injury or property damage or other loss which may be sustained by me or any of our party whilst at the premises or otherwise participating in the event.</w:t>
      </w:r>
    </w:p>
    <w:p w14:paraId="3E98456F"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I understand that it is my responsibility to provide appropriate insurance for the group participating in the activity.</w:t>
      </w:r>
    </w:p>
    <w:p w14:paraId="72AC764F"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lastRenderedPageBreak/>
        <w:t>I agree to indemnify the Church and hold the Church harmless from all claims filed by parties injured or suffering damage from our activities on or about the premises. This includes damage to any Church property.</w:t>
      </w:r>
    </w:p>
    <w:p w14:paraId="5D439D5F"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I understand that I am responsible for returning the facility in the same condition which I found it, which includes ensuring furniture is returned to its proper place, turning off all lights, air-conditioners and other equipment and closing windows.</w:t>
      </w:r>
    </w:p>
    <w:p w14:paraId="05F93C47" w14:textId="77777777" w:rsidR="00386544" w:rsidRPr="00386544" w:rsidRDefault="00386544" w:rsidP="00386544">
      <w:pPr>
        <w:numPr>
          <w:ilvl w:val="0"/>
          <w:numId w:val="1"/>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I agree to abide by the Guidelines for Use of Premises, as updated from time to time.</w:t>
      </w:r>
    </w:p>
    <w:p w14:paraId="458A1F73" w14:textId="12A20257"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Acknowledgement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033E6D05">
          <v:shape id="_x0000_i1121" type="#_x0000_t75" style="width:20.55pt;height:17.75pt" o:ole="">
            <v:imagedata r:id="rId19" o:title=""/>
          </v:shape>
          <w:control r:id="rId29" w:name="DefaultOcxName17" w:shapeid="_x0000_i1121"/>
        </w:object>
      </w:r>
      <w:r w:rsidRPr="00386544">
        <w:rPr>
          <w:rFonts w:ascii="Arial" w:eastAsia="Times New Roman" w:hAnsi="Arial" w:cs="Arial"/>
          <w:color w:val="222222"/>
          <w:sz w:val="24"/>
          <w:szCs w:val="24"/>
          <w:bdr w:val="none" w:sz="0" w:space="0" w:color="auto" w:frame="1"/>
          <w:lang w:val="en-US" w:eastAsia="en-SG"/>
        </w:rPr>
        <w:t>I have read and agreed to the terms listed above.</w:t>
      </w:r>
    </w:p>
    <w:p w14:paraId="5EE54655" w14:textId="11B4C928"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Print Name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0CE90C38">
          <v:shape id="_x0000_i1125" type="#_x0000_t75" style="width:160.85pt;height:17.75pt" o:ole="">
            <v:imagedata r:id="rId7" o:title=""/>
          </v:shape>
          <w:control r:id="rId30" w:name="DefaultOcxName18" w:shapeid="_x0000_i1125"/>
        </w:object>
      </w:r>
    </w:p>
    <w:p w14:paraId="1CC816A1" w14:textId="394BA891"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Address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63868B0C">
          <v:shape id="_x0000_i1128" type="#_x0000_t75" style="width:173.9pt;height:123.45pt" o:ole="">
            <v:imagedata r:id="rId31" o:title=""/>
          </v:shape>
          <w:control r:id="rId32" w:name="DefaultOcxName19" w:shapeid="_x0000_i1128"/>
        </w:object>
      </w:r>
    </w:p>
    <w:p w14:paraId="4318D99B" w14:textId="4264A6A4"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I/C Number (*)</w:t>
      </w:r>
      <w:r w:rsidRPr="00386544">
        <w:rPr>
          <w:rFonts w:ascii="Arial" w:eastAsia="Times New Roman" w:hAnsi="Arial" w:cs="Arial"/>
          <w:color w:val="222222"/>
          <w:sz w:val="24"/>
          <w:szCs w:val="24"/>
          <w:lang w:val="en-US" w:eastAsia="en-SG"/>
        </w:rPr>
        <w:br/>
      </w:r>
      <w:r w:rsidRPr="00386544">
        <w:rPr>
          <w:rFonts w:ascii="Arial" w:eastAsia="Times New Roman" w:hAnsi="Arial" w:cs="Arial"/>
          <w:color w:val="222222"/>
          <w:sz w:val="24"/>
          <w:szCs w:val="24"/>
          <w:bdr w:val="none" w:sz="0" w:space="0" w:color="auto" w:frame="1"/>
          <w:lang w:val="en-US"/>
        </w:rPr>
        <w:object w:dxaOrig="225" w:dyaOrig="225" w14:anchorId="3B913FDD">
          <v:shape id="_x0000_i1131" type="#_x0000_t75" style="width:160.85pt;height:17.75pt" o:ole="">
            <v:imagedata r:id="rId7" o:title=""/>
          </v:shape>
          <w:control r:id="rId33" w:name="DefaultOcxName20" w:shapeid="_x0000_i1131"/>
        </w:object>
      </w:r>
    </w:p>
    <w:p w14:paraId="2B60F536" w14:textId="716D310D"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Tel No (*)</w:t>
      </w:r>
      <w:r w:rsidRPr="00386544">
        <w:rPr>
          <w:rFonts w:ascii="Arial" w:eastAsia="Times New Roman" w:hAnsi="Arial" w:cs="Arial"/>
          <w:color w:val="222222"/>
          <w:sz w:val="24"/>
          <w:szCs w:val="24"/>
          <w:lang w:val="en-US" w:eastAsia="en-SG"/>
        </w:rPr>
        <w:br/>
      </w:r>
    </w:p>
    <w:p w14:paraId="41ABF3A8" w14:textId="4CB36C25" w:rsidR="00386544" w:rsidRPr="00386544" w:rsidRDefault="00386544" w:rsidP="00386544">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Handphone (*)</w:t>
      </w:r>
      <w:r w:rsidRPr="00386544">
        <w:rPr>
          <w:rFonts w:ascii="Arial" w:eastAsia="Times New Roman" w:hAnsi="Arial" w:cs="Arial"/>
          <w:color w:val="222222"/>
          <w:sz w:val="24"/>
          <w:szCs w:val="24"/>
          <w:lang w:val="en-US" w:eastAsia="en-SG"/>
        </w:rPr>
        <w:br/>
      </w:r>
    </w:p>
    <w:p w14:paraId="6A87E9FC" w14:textId="58B58C6B" w:rsidR="00386544" w:rsidRPr="000212A2" w:rsidRDefault="00386544" w:rsidP="000212A2">
      <w:pPr>
        <w:spacing w:after="0" w:line="360" w:lineRule="atLeast"/>
        <w:textAlignment w:val="baseline"/>
        <w:rPr>
          <w:rFonts w:ascii="Arial" w:eastAsia="Times New Roman" w:hAnsi="Arial" w:cs="Arial"/>
          <w:color w:val="222222"/>
          <w:sz w:val="24"/>
          <w:szCs w:val="24"/>
          <w:lang w:val="en-US" w:eastAsia="en-SG"/>
        </w:rPr>
      </w:pPr>
      <w:r w:rsidRPr="00386544">
        <w:rPr>
          <w:rFonts w:ascii="Arial" w:eastAsia="Times New Roman" w:hAnsi="Arial" w:cs="Arial"/>
          <w:color w:val="222222"/>
          <w:sz w:val="24"/>
          <w:szCs w:val="24"/>
          <w:lang w:val="en-US" w:eastAsia="en-SG"/>
        </w:rPr>
        <w:t>Email (*)</w:t>
      </w:r>
      <w:r w:rsidRPr="00386544">
        <w:rPr>
          <w:rFonts w:ascii="Arial" w:eastAsia="Times New Roman" w:hAnsi="Arial" w:cs="Arial"/>
          <w:color w:val="222222"/>
          <w:sz w:val="24"/>
          <w:szCs w:val="24"/>
          <w:lang w:val="en-US" w:eastAsia="en-SG"/>
        </w:rPr>
        <w:br/>
      </w:r>
      <w:r w:rsidRPr="00386544">
        <w:rPr>
          <w:rFonts w:ascii="Arial" w:eastAsia="Times New Roman" w:hAnsi="Arial" w:cs="Arial"/>
          <w:b/>
          <w:bCs/>
          <w:caps/>
          <w:color w:val="1F1D1D"/>
          <w:sz w:val="27"/>
          <w:szCs w:val="27"/>
          <w:lang w:val="en-US" w:eastAsia="en-SG"/>
        </w:rPr>
        <w:t>RULES &amp; REGULATIONS</w:t>
      </w:r>
    </w:p>
    <w:p w14:paraId="7B286334"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Booking by telephone is not allowed, however you may call to make inquiries if date is available.</w:t>
      </w:r>
    </w:p>
    <w:p w14:paraId="5772A8FE"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Application form must be submitted to the Church Secretary during office hours or slipped under the office door if the Church Secretary is not available.</w:t>
      </w:r>
    </w:p>
    <w:p w14:paraId="64C9EFB6"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Application must be submitted at least one (1) week in advance.</w:t>
      </w:r>
    </w:p>
    <w:p w14:paraId="31FE1859"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There may be more than one (1) group meeting in the room if the need arises at any time.</w:t>
      </w:r>
    </w:p>
    <w:p w14:paraId="7BF8D224"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The use of air-conditioners during meetings is not allowed if the group consist of fifteen (15) persons or less. Only ceiling fans will be used. Air-conditioners can be switched “ON” if the total persons attending exceed fifteen (15).</w:t>
      </w:r>
    </w:p>
    <w:p w14:paraId="13A297AE" w14:textId="77777777" w:rsidR="00386544" w:rsidRPr="00386544" w:rsidRDefault="00386544" w:rsidP="00386544">
      <w:pPr>
        <w:numPr>
          <w:ilvl w:val="0"/>
          <w:numId w:val="2"/>
        </w:numPr>
        <w:spacing w:after="0" w:line="240" w:lineRule="auto"/>
        <w:ind w:left="270"/>
        <w:textAlignment w:val="baseline"/>
        <w:rPr>
          <w:rFonts w:ascii="Times New Roman" w:eastAsia="Times New Roman" w:hAnsi="Times New Roman" w:cs="Times New Roman"/>
          <w:sz w:val="24"/>
          <w:szCs w:val="24"/>
          <w:lang w:val="en-US" w:eastAsia="en-SG"/>
        </w:rPr>
      </w:pPr>
      <w:r w:rsidRPr="00386544">
        <w:rPr>
          <w:rFonts w:ascii="Times New Roman" w:eastAsia="Times New Roman" w:hAnsi="Times New Roman" w:cs="Times New Roman"/>
          <w:sz w:val="24"/>
          <w:szCs w:val="24"/>
          <w:lang w:val="en-US" w:eastAsia="en-SG"/>
        </w:rPr>
        <w:t>All furniture used for the meeting is to be returned to its original place.</w:t>
      </w:r>
    </w:p>
    <w:p w14:paraId="607EB30E" w14:textId="2E2AD69C" w:rsidR="00B637F8" w:rsidRDefault="00386544" w:rsidP="000212A2">
      <w:pPr>
        <w:numPr>
          <w:ilvl w:val="0"/>
          <w:numId w:val="2"/>
        </w:numPr>
        <w:spacing w:after="0" w:line="240" w:lineRule="auto"/>
        <w:ind w:left="270"/>
        <w:textAlignment w:val="baseline"/>
      </w:pPr>
      <w:r w:rsidRPr="00386544">
        <w:rPr>
          <w:rFonts w:ascii="Times New Roman" w:eastAsia="Times New Roman" w:hAnsi="Times New Roman" w:cs="Times New Roman"/>
          <w:sz w:val="24"/>
          <w:szCs w:val="24"/>
          <w:lang w:val="en-US" w:eastAsia="en-SG"/>
        </w:rPr>
        <w:t>The decision of the Management is final.</w:t>
      </w:r>
    </w:p>
    <w:sectPr w:rsidR="00B637F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A69B" w14:textId="77777777" w:rsidR="00386544" w:rsidRDefault="00386544" w:rsidP="00386544">
      <w:pPr>
        <w:spacing w:after="0" w:line="240" w:lineRule="auto"/>
      </w:pPr>
      <w:r>
        <w:separator/>
      </w:r>
    </w:p>
  </w:endnote>
  <w:endnote w:type="continuationSeparator" w:id="0">
    <w:p w14:paraId="0B418FCD" w14:textId="77777777" w:rsidR="00386544" w:rsidRDefault="00386544" w:rsidP="0038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458C" w14:textId="77777777" w:rsidR="00386544" w:rsidRDefault="00386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0568" w14:textId="77777777" w:rsidR="00386544" w:rsidRDefault="00386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DEE" w14:textId="77777777" w:rsidR="00386544" w:rsidRDefault="0038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9BDD" w14:textId="77777777" w:rsidR="00386544" w:rsidRDefault="00386544" w:rsidP="00386544">
      <w:pPr>
        <w:spacing w:after="0" w:line="240" w:lineRule="auto"/>
      </w:pPr>
      <w:r>
        <w:separator/>
      </w:r>
    </w:p>
  </w:footnote>
  <w:footnote w:type="continuationSeparator" w:id="0">
    <w:p w14:paraId="6EFFBF26" w14:textId="77777777" w:rsidR="00386544" w:rsidRDefault="00386544" w:rsidP="0038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6C5A" w14:textId="77777777" w:rsidR="00386544" w:rsidRDefault="00386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296D" w14:textId="77777777" w:rsidR="00386544" w:rsidRPr="00386544" w:rsidRDefault="00386544" w:rsidP="00386544">
    <w:pPr>
      <w:shd w:val="clear" w:color="auto" w:fill="FFFFFF"/>
      <w:spacing w:after="0" w:line="900" w:lineRule="atLeast"/>
      <w:jc w:val="center"/>
      <w:textAlignment w:val="baseline"/>
      <w:outlineLvl w:val="0"/>
      <w:rPr>
        <w:rFonts w:ascii="Arial" w:eastAsia="Times New Roman" w:hAnsi="Arial" w:cs="Arial"/>
        <w:b/>
        <w:bCs/>
        <w:color w:val="D6C590"/>
        <w:kern w:val="36"/>
        <w:sz w:val="71"/>
        <w:szCs w:val="71"/>
        <w:lang w:eastAsia="en-SG"/>
      </w:rPr>
    </w:pPr>
    <w:r w:rsidRPr="00386544">
      <w:rPr>
        <w:rFonts w:ascii="Arial" w:eastAsia="Times New Roman" w:hAnsi="Arial" w:cs="Arial"/>
        <w:b/>
        <w:bCs/>
        <w:color w:val="D6C590"/>
        <w:kern w:val="36"/>
        <w:sz w:val="71"/>
        <w:szCs w:val="71"/>
        <w:bdr w:val="none" w:sz="0" w:space="0" w:color="auto" w:frame="1"/>
        <w:lang w:eastAsia="en-SG"/>
      </w:rPr>
      <w:t>Non-Member (ETAC/WSCS/Tenants)</w:t>
    </w:r>
  </w:p>
  <w:p w14:paraId="3F7F2014" w14:textId="6CC22967" w:rsidR="00386544" w:rsidRDefault="00386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09A5" w14:textId="77777777" w:rsidR="00386544" w:rsidRDefault="0038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C85"/>
    <w:multiLevelType w:val="multilevel"/>
    <w:tmpl w:val="27B47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45F52"/>
    <w:multiLevelType w:val="multilevel"/>
    <w:tmpl w:val="2884AC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641619001">
    <w:abstractNumId w:val="0"/>
  </w:num>
  <w:num w:numId="2" w16cid:durableId="125458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44"/>
    <w:rsid w:val="000212A2"/>
    <w:rsid w:val="00386544"/>
    <w:rsid w:val="00E23843"/>
    <w:rsid w:val="00FF0EF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D8660"/>
  <w15:chartTrackingRefBased/>
  <w15:docId w15:val="{F2F8C2A9-2B1D-43AC-A936-9D150F98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86544"/>
    <w:pPr>
      <w:spacing w:before="100" w:beforeAutospacing="1" w:after="100" w:afterAutospacing="1" w:line="240" w:lineRule="auto"/>
      <w:outlineLvl w:val="3"/>
    </w:pPr>
    <w:rPr>
      <w:rFonts w:ascii="Times New Roman" w:eastAsia="Times New Roman" w:hAnsi="Times New Roman" w:cs="Times New Roman"/>
      <w:b/>
      <w:bCs/>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6544"/>
    <w:rPr>
      <w:rFonts w:ascii="Times New Roman" w:eastAsia="Times New Roman" w:hAnsi="Times New Roman" w:cs="Times New Roman"/>
      <w:b/>
      <w:bCs/>
      <w:sz w:val="24"/>
      <w:szCs w:val="24"/>
      <w:lang w:eastAsia="en-SG"/>
    </w:rPr>
  </w:style>
  <w:style w:type="paragraph" w:styleId="z-TopofForm">
    <w:name w:val="HTML Top of Form"/>
    <w:basedOn w:val="Normal"/>
    <w:next w:val="Normal"/>
    <w:link w:val="z-TopofFormChar"/>
    <w:hidden/>
    <w:uiPriority w:val="99"/>
    <w:semiHidden/>
    <w:unhideWhenUsed/>
    <w:rsid w:val="00386544"/>
    <w:pPr>
      <w:pBdr>
        <w:bottom w:val="single" w:sz="6" w:space="1" w:color="auto"/>
      </w:pBdr>
      <w:spacing w:after="0" w:line="240" w:lineRule="auto"/>
      <w:jc w:val="center"/>
    </w:pPr>
    <w:rPr>
      <w:rFonts w:ascii="Arial" w:eastAsia="Times New Roman" w:hAnsi="Arial" w:cs="Arial"/>
      <w:vanish/>
      <w:sz w:val="16"/>
      <w:szCs w:val="16"/>
      <w:lang w:eastAsia="en-SG"/>
    </w:rPr>
  </w:style>
  <w:style w:type="character" w:customStyle="1" w:styleId="z-TopofFormChar">
    <w:name w:val="z-Top of Form Char"/>
    <w:basedOn w:val="DefaultParagraphFont"/>
    <w:link w:val="z-TopofForm"/>
    <w:uiPriority w:val="99"/>
    <w:semiHidden/>
    <w:rsid w:val="00386544"/>
    <w:rPr>
      <w:rFonts w:ascii="Arial" w:eastAsia="Times New Roman" w:hAnsi="Arial" w:cs="Arial"/>
      <w:vanish/>
      <w:sz w:val="16"/>
      <w:szCs w:val="16"/>
      <w:lang w:eastAsia="en-SG"/>
    </w:rPr>
  </w:style>
  <w:style w:type="paragraph" w:styleId="NormalWeb">
    <w:name w:val="Normal (Web)"/>
    <w:basedOn w:val="Normal"/>
    <w:uiPriority w:val="99"/>
    <w:semiHidden/>
    <w:unhideWhenUsed/>
    <w:rsid w:val="00386544"/>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wpcf7-form-control-wrap">
    <w:name w:val="wpcf7-form-control-wrap"/>
    <w:basedOn w:val="DefaultParagraphFont"/>
    <w:rsid w:val="00386544"/>
  </w:style>
  <w:style w:type="character" w:customStyle="1" w:styleId="wpcf7-list-item">
    <w:name w:val="wpcf7-list-item"/>
    <w:basedOn w:val="DefaultParagraphFont"/>
    <w:rsid w:val="00386544"/>
  </w:style>
  <w:style w:type="character" w:customStyle="1" w:styleId="wpcf7-list-item-label">
    <w:name w:val="wpcf7-list-item-label"/>
    <w:basedOn w:val="DefaultParagraphFont"/>
    <w:rsid w:val="00386544"/>
  </w:style>
  <w:style w:type="paragraph" w:customStyle="1" w:styleId="nitro-offscreen">
    <w:name w:val="nitro-offscreen"/>
    <w:basedOn w:val="Normal"/>
    <w:rsid w:val="00386544"/>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386544"/>
    <w:rPr>
      <w:b/>
      <w:bCs/>
    </w:rPr>
  </w:style>
  <w:style w:type="paragraph" w:styleId="z-BottomofForm">
    <w:name w:val="HTML Bottom of Form"/>
    <w:basedOn w:val="Normal"/>
    <w:next w:val="Normal"/>
    <w:link w:val="z-BottomofFormChar"/>
    <w:hidden/>
    <w:uiPriority w:val="99"/>
    <w:semiHidden/>
    <w:unhideWhenUsed/>
    <w:rsid w:val="00386544"/>
    <w:pPr>
      <w:pBdr>
        <w:top w:val="single" w:sz="6" w:space="1" w:color="auto"/>
      </w:pBdr>
      <w:spacing w:after="0" w:line="240" w:lineRule="auto"/>
      <w:jc w:val="center"/>
    </w:pPr>
    <w:rPr>
      <w:rFonts w:ascii="Arial" w:eastAsia="Times New Roman" w:hAnsi="Arial" w:cs="Arial"/>
      <w:vanish/>
      <w:sz w:val="16"/>
      <w:szCs w:val="16"/>
      <w:lang w:eastAsia="en-SG"/>
    </w:rPr>
  </w:style>
  <w:style w:type="character" w:customStyle="1" w:styleId="z-BottomofFormChar">
    <w:name w:val="z-Bottom of Form Char"/>
    <w:basedOn w:val="DefaultParagraphFont"/>
    <w:link w:val="z-BottomofForm"/>
    <w:uiPriority w:val="99"/>
    <w:semiHidden/>
    <w:rsid w:val="00386544"/>
    <w:rPr>
      <w:rFonts w:ascii="Arial" w:eastAsia="Times New Roman" w:hAnsi="Arial" w:cs="Arial"/>
      <w:vanish/>
      <w:sz w:val="16"/>
      <w:szCs w:val="16"/>
      <w:lang w:eastAsia="en-SG"/>
    </w:rPr>
  </w:style>
  <w:style w:type="paragraph" w:styleId="Header">
    <w:name w:val="header"/>
    <w:basedOn w:val="Normal"/>
    <w:link w:val="HeaderChar"/>
    <w:uiPriority w:val="99"/>
    <w:unhideWhenUsed/>
    <w:rsid w:val="0038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44"/>
  </w:style>
  <w:style w:type="paragraph" w:styleId="Footer">
    <w:name w:val="footer"/>
    <w:basedOn w:val="Normal"/>
    <w:link w:val="FooterChar"/>
    <w:uiPriority w:val="99"/>
    <w:unhideWhenUsed/>
    <w:rsid w:val="0038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44"/>
  </w:style>
  <w:style w:type="character" w:customStyle="1" w:styleId="Heading1Char">
    <w:name w:val="Heading 1 Char"/>
    <w:basedOn w:val="DefaultParagraphFont"/>
    <w:link w:val="Heading1"/>
    <w:uiPriority w:val="9"/>
    <w:rsid w:val="003865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3181">
      <w:bodyDiv w:val="1"/>
      <w:marLeft w:val="0"/>
      <w:marRight w:val="0"/>
      <w:marTop w:val="0"/>
      <w:marBottom w:val="0"/>
      <w:divBdr>
        <w:top w:val="none" w:sz="0" w:space="0" w:color="auto"/>
        <w:left w:val="none" w:sz="0" w:space="0" w:color="auto"/>
        <w:bottom w:val="none" w:sz="0" w:space="0" w:color="auto"/>
        <w:right w:val="none" w:sz="0" w:space="0" w:color="auto"/>
      </w:divBdr>
      <w:divsChild>
        <w:div w:id="640160192">
          <w:marLeft w:val="-225"/>
          <w:marRight w:val="-225"/>
          <w:marTop w:val="0"/>
          <w:marBottom w:val="0"/>
          <w:divBdr>
            <w:top w:val="none" w:sz="0" w:space="0" w:color="auto"/>
            <w:left w:val="none" w:sz="0" w:space="0" w:color="auto"/>
            <w:bottom w:val="none" w:sz="0" w:space="0" w:color="auto"/>
            <w:right w:val="none" w:sz="0" w:space="0" w:color="auto"/>
          </w:divBdr>
          <w:divsChild>
            <w:div w:id="948437123">
              <w:marLeft w:val="0"/>
              <w:marRight w:val="0"/>
              <w:marTop w:val="0"/>
              <w:marBottom w:val="0"/>
              <w:divBdr>
                <w:top w:val="none" w:sz="0" w:space="0" w:color="auto"/>
                <w:left w:val="none" w:sz="0" w:space="0" w:color="auto"/>
                <w:bottom w:val="none" w:sz="0" w:space="0" w:color="auto"/>
                <w:right w:val="none" w:sz="0" w:space="0" w:color="auto"/>
              </w:divBdr>
              <w:divsChild>
                <w:div w:id="879627423">
                  <w:marLeft w:val="-225"/>
                  <w:marRight w:val="-225"/>
                  <w:marTop w:val="0"/>
                  <w:marBottom w:val="0"/>
                  <w:divBdr>
                    <w:top w:val="none" w:sz="0" w:space="0" w:color="auto"/>
                    <w:left w:val="none" w:sz="0" w:space="0" w:color="auto"/>
                    <w:bottom w:val="none" w:sz="0" w:space="0" w:color="auto"/>
                    <w:right w:val="none" w:sz="0" w:space="0" w:color="auto"/>
                  </w:divBdr>
                  <w:divsChild>
                    <w:div w:id="748426746">
                      <w:marLeft w:val="0"/>
                      <w:marRight w:val="0"/>
                      <w:marTop w:val="0"/>
                      <w:marBottom w:val="0"/>
                      <w:divBdr>
                        <w:top w:val="none" w:sz="0" w:space="0" w:color="auto"/>
                        <w:left w:val="none" w:sz="0" w:space="0" w:color="auto"/>
                        <w:bottom w:val="none" w:sz="0" w:space="0" w:color="auto"/>
                        <w:right w:val="none" w:sz="0" w:space="0" w:color="auto"/>
                      </w:divBdr>
                      <w:divsChild>
                        <w:div w:id="594942952">
                          <w:marLeft w:val="0"/>
                          <w:marRight w:val="0"/>
                          <w:marTop w:val="0"/>
                          <w:marBottom w:val="0"/>
                          <w:divBdr>
                            <w:top w:val="none" w:sz="0" w:space="0" w:color="auto"/>
                            <w:left w:val="none" w:sz="0" w:space="0" w:color="auto"/>
                            <w:bottom w:val="none" w:sz="0" w:space="0" w:color="auto"/>
                            <w:right w:val="none" w:sz="0" w:space="0" w:color="auto"/>
                          </w:divBdr>
                          <w:divsChild>
                            <w:div w:id="1619491049">
                              <w:marLeft w:val="0"/>
                              <w:marRight w:val="0"/>
                              <w:marTop w:val="0"/>
                              <w:marBottom w:val="0"/>
                              <w:divBdr>
                                <w:top w:val="none" w:sz="0" w:space="0" w:color="auto"/>
                                <w:left w:val="none" w:sz="0" w:space="0" w:color="auto"/>
                                <w:bottom w:val="none" w:sz="0" w:space="0" w:color="auto"/>
                                <w:right w:val="none" w:sz="0" w:space="0" w:color="auto"/>
                              </w:divBdr>
                              <w:divsChild>
                                <w:div w:id="6962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842873">
      <w:bodyDiv w:val="1"/>
      <w:marLeft w:val="0"/>
      <w:marRight w:val="0"/>
      <w:marTop w:val="0"/>
      <w:marBottom w:val="0"/>
      <w:divBdr>
        <w:top w:val="none" w:sz="0" w:space="0" w:color="auto"/>
        <w:left w:val="none" w:sz="0" w:space="0" w:color="auto"/>
        <w:bottom w:val="none" w:sz="0" w:space="0" w:color="auto"/>
        <w:right w:val="none" w:sz="0" w:space="0" w:color="auto"/>
      </w:divBdr>
    </w:div>
    <w:div w:id="18968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 Methodist Church</dc:creator>
  <cp:keywords/>
  <dc:description/>
  <cp:lastModifiedBy>Tamil Methodist Church</cp:lastModifiedBy>
  <cp:revision>3</cp:revision>
  <dcterms:created xsi:type="dcterms:W3CDTF">2022-06-07T04:34:00Z</dcterms:created>
  <dcterms:modified xsi:type="dcterms:W3CDTF">2022-06-07T04:50:00Z</dcterms:modified>
</cp:coreProperties>
</file>